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4299" w14:textId="6DBE7E38" w:rsidR="007C72FE" w:rsidRPr="00BC0D91" w:rsidRDefault="00694435" w:rsidP="00BC0D91">
      <w:pPr>
        <w:adjustRightInd w:val="0"/>
        <w:snapToGrid w:val="0"/>
        <w:spacing w:line="240" w:lineRule="atLeast"/>
        <w:jc w:val="center"/>
        <w:rPr>
          <w:rFonts w:ascii="ＤＦＰ太丸ゴシック体" w:eastAsia="ＤＦＰ太丸ゴシック体" w:hAnsi="American Typewriter" w:cs="American Typewriter"/>
          <w:b/>
          <w:color w:val="FF82E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HGP創英角ﾎﾟｯﾌﾟ体" w:eastAsia="HGP創英角ﾎﾟｯﾌﾟ体"/>
          <w:noProof/>
          <w:color w:val="0602BE"/>
          <w:sz w:val="96"/>
          <w:szCs w:val="96"/>
        </w:rPr>
        <w:drawing>
          <wp:anchor distT="0" distB="0" distL="114300" distR="114300" simplePos="0" relativeHeight="251758592" behindDoc="0" locked="0" layoutInCell="1" allowOverlap="1" wp14:anchorId="549AB7CB" wp14:editId="09AAACD3">
            <wp:simplePos x="0" y="0"/>
            <wp:positionH relativeFrom="column">
              <wp:posOffset>-68580</wp:posOffset>
            </wp:positionH>
            <wp:positionV relativeFrom="paragraph">
              <wp:posOffset>998855</wp:posOffset>
            </wp:positionV>
            <wp:extent cx="584200" cy="949325"/>
            <wp:effectExtent l="0" t="0" r="0" b="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A7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12070" wp14:editId="5908F433">
                <wp:simplePos x="0" y="0"/>
                <wp:positionH relativeFrom="column">
                  <wp:posOffset>50800</wp:posOffset>
                </wp:positionH>
                <wp:positionV relativeFrom="paragraph">
                  <wp:posOffset>17145</wp:posOffset>
                </wp:positionV>
                <wp:extent cx="6661150" cy="1108710"/>
                <wp:effectExtent l="0" t="50800" r="0" b="59690"/>
                <wp:wrapSquare wrapText="bothSides"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F2AAA5" w14:textId="5A7D78EC" w:rsidR="000E1630" w:rsidRPr="00040996" w:rsidRDefault="007F276A" w:rsidP="00C903A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1D3B0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4435"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FF0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HSC</w:t>
                            </w:r>
                            <w:r w:rsidRPr="00694435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FF0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Pr="00694435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8000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活動紹介</w:t>
                            </w:r>
                            <w:r w:rsidR="000E1630" w:rsidRPr="00694435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00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694435" w:rsidRPr="00694435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00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マージャン</w:t>
                            </w:r>
                            <w:r w:rsidRPr="00694435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00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="000E1630" w:rsidRPr="00694435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00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2070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4pt;margin-top:1.35pt;width:524.5pt;height:8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" filled="f" stroked="f">
                <v:textbox inset="5.85pt,.7pt,5.85pt,.7pt">
                  <w:txbxContent>
                    <w:p w14:paraId="3BF2AAA5" w14:textId="5A7D78EC" w:rsidR="000E1630" w:rsidRPr="00040996" w:rsidRDefault="007F276A" w:rsidP="00C903A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1D3B0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94435"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FF0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HSC</w:t>
                      </w:r>
                      <w:r w:rsidRPr="00694435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FF0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Pr="00694435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8000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活動紹介</w:t>
                      </w:r>
                      <w:r w:rsidR="000E1630" w:rsidRPr="00694435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00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694435" w:rsidRPr="00694435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00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マージャン</w:t>
                      </w:r>
                      <w:r w:rsidRPr="00694435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00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="000E1630" w:rsidRPr="00694435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00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DE88AE" w14:textId="198F026B" w:rsidR="004D4A71" w:rsidRPr="00D46C29" w:rsidRDefault="004D4A71" w:rsidP="004D4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HGP創英角ﾎﾟｯﾌﾟ体" w:eastAsia="HGP創英角ﾎﾟｯﾌﾟ体"/>
          <w:color w:val="262626" w:themeColor="text1" w:themeTint="D9"/>
          <w:sz w:val="16"/>
          <w:szCs w:val="16"/>
        </w:rPr>
      </w:pPr>
    </w:p>
    <w:p w14:paraId="58D94559" w14:textId="692C90DE" w:rsidR="00040996" w:rsidRDefault="00040996" w:rsidP="00694435">
      <w:pPr>
        <w:adjustRightInd w:val="0"/>
        <w:snapToGrid w:val="0"/>
        <w:ind w:firstLineChars="100" w:firstLine="480"/>
        <w:rPr>
          <w:rFonts w:ascii="HGP創英角ﾎﾟｯﾌﾟ体" w:eastAsia="HGP創英角ﾎﾟｯﾌﾟ体"/>
          <w:color w:val="0070C0"/>
          <w:sz w:val="48"/>
          <w:szCs w:val="48"/>
        </w:rPr>
      </w:pPr>
    </w:p>
    <w:p w14:paraId="5DF3F1CC" w14:textId="77777777" w:rsidR="00694435" w:rsidRPr="00870C4E" w:rsidRDefault="004D4A71" w:rsidP="00694435">
      <w:pPr>
        <w:adjustRightInd w:val="0"/>
        <w:snapToGrid w:val="0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  <w:r w:rsidRPr="00870C4E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　</w:t>
      </w:r>
      <w:r w:rsidR="00694435" w:rsidRPr="00870C4E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>脳と手指を使い､活性化による健康維持と親睦</w:t>
      </w:r>
    </w:p>
    <w:p w14:paraId="7290126C" w14:textId="69B72C82" w:rsidR="00694435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color w:val="0070C0"/>
          <w:sz w:val="48"/>
          <w:szCs w:val="48"/>
        </w:rPr>
      </w:pPr>
      <w:r w:rsidRPr="00870C4E">
        <w:rPr>
          <w:rFonts w:ascii="HG丸ｺﾞｼｯｸM-PRO" w:eastAsia="HG丸ｺﾞｼｯｸM-PRO" w:hAnsi="HG丸ｺﾞｼｯｸM-PRO"/>
          <w:noProof/>
          <w:color w:val="FF0000"/>
          <w:sz w:val="96"/>
          <w:szCs w:val="96"/>
        </w:rPr>
        <w:drawing>
          <wp:anchor distT="0" distB="0" distL="114300" distR="114300" simplePos="0" relativeHeight="251760640" behindDoc="1" locked="0" layoutInCell="1" allowOverlap="1" wp14:anchorId="6A5D3AC7" wp14:editId="33335BEE">
            <wp:simplePos x="0" y="0"/>
            <wp:positionH relativeFrom="column">
              <wp:posOffset>5230495</wp:posOffset>
            </wp:positionH>
            <wp:positionV relativeFrom="paragraph">
              <wp:posOffset>391160</wp:posOffset>
            </wp:positionV>
            <wp:extent cx="1481455" cy="1234440"/>
            <wp:effectExtent l="0" t="0" r="0" b="1016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C4E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>を深め､コミュニケー</w:t>
      </w:r>
      <w:r w:rsidRPr="00870C4E">
        <w:rPr>
          <w:rFonts w:ascii="HG丸ｺﾞｼｯｸM-PRO" w:eastAsia="HG丸ｺﾞｼｯｸM-PRO" w:hAnsi="HG丸ｺﾞｼｯｸM-PRO" w:hint="eastAsia"/>
          <w:color w:val="008000"/>
          <w:sz w:val="48"/>
          <w:szCs w:val="48"/>
        </w:rPr>
        <w:t>ションの輪を広めながら楽しく過ごす事を目的としています｡</w:t>
      </w:r>
    </w:p>
    <w:p w14:paraId="057C0DA5" w14:textId="288B04A7" w:rsidR="00694435" w:rsidRPr="00870C4E" w:rsidRDefault="00694435" w:rsidP="00694435">
      <w:pPr>
        <w:adjustRightInd w:val="0"/>
        <w:snapToGrid w:val="0"/>
        <w:ind w:rightChars="1025" w:right="2460" w:firstLineChars="88" w:firstLine="422"/>
        <w:rPr>
          <w:rFonts w:ascii="HG丸ｺﾞｼｯｸM-PRO" w:eastAsia="HG丸ｺﾞｼｯｸM-PRO" w:hAnsi="HG丸ｺﾞｼｯｸM-PRO"/>
          <w:color w:val="0000FF"/>
          <w:sz w:val="48"/>
          <w:szCs w:val="48"/>
        </w:rPr>
      </w:pPr>
      <w:r w:rsidRPr="00870C4E">
        <w:rPr>
          <w:rFonts w:ascii="HG丸ｺﾞｼｯｸM-PRO" w:eastAsia="HG丸ｺﾞｼｯｸM-PRO" w:hAnsi="HG丸ｺﾞｼｯｸM-PRO" w:hint="eastAsia"/>
          <w:color w:val="0000FF"/>
          <w:sz w:val="48"/>
          <w:szCs w:val="48"/>
        </w:rPr>
        <w:t>部員は男性12名､女性9名で5卓利用可能</w:t>
      </w:r>
    </w:p>
    <w:p w14:paraId="03243508" w14:textId="4F46C9C3" w:rsidR="00694435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sz w:val="21"/>
          <w:szCs w:val="21"/>
        </w:rPr>
      </w:pPr>
      <w:r w:rsidRPr="00870C4E">
        <w:rPr>
          <w:rFonts w:ascii="HG丸ｺﾞｼｯｸM-PRO" w:eastAsia="HG丸ｺﾞｼｯｸM-PRO" w:hAnsi="HG丸ｺﾞｼｯｸM-PRO" w:hint="eastAsia"/>
          <w:color w:val="0070C0"/>
          <w:sz w:val="44"/>
          <w:szCs w:val="44"/>
        </w:rPr>
        <w:t xml:space="preserve">            </w:t>
      </w:r>
      <w:r w:rsidRPr="00870C4E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Pr="00870C4E">
        <w:rPr>
          <w:rFonts w:ascii="HG丸ｺﾞｼｯｸM-PRO" w:eastAsia="HG丸ｺﾞｼｯｸM-PRO" w:hAnsi="HG丸ｺﾞｼｯｸM-PRO" w:hint="eastAsia"/>
          <w:sz w:val="72"/>
          <w:szCs w:val="72"/>
        </w:rPr>
        <w:t>部会活動内容</w:t>
      </w:r>
    </w:p>
    <w:p w14:paraId="1F132F54" w14:textId="77777777" w:rsidR="00694435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21"/>
          <w:szCs w:val="21"/>
        </w:rPr>
      </w:pPr>
    </w:p>
    <w:p w14:paraId="3E0B5E91" w14:textId="77777777" w:rsidR="00694435" w:rsidRPr="00870C4E" w:rsidRDefault="00694435" w:rsidP="00694435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0C4E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開催日  毎週水曜日 13:00～17:00</w:t>
      </w:r>
    </w:p>
    <w:p w14:paraId="5537C23B" w14:textId="77777777" w:rsidR="00694435" w:rsidRPr="00870C4E" w:rsidRDefault="00694435" w:rsidP="00694435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0C4E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場  所  栄町会館1F多目的集会室 </w:t>
      </w:r>
    </w:p>
    <w:p w14:paraId="57233E4E" w14:textId="77777777" w:rsidR="00694435" w:rsidRPr="00870C4E" w:rsidRDefault="00694435" w:rsidP="00694435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0C4E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会  費  500円/月（茶菓子代）</w:t>
      </w:r>
    </w:p>
    <w:p w14:paraId="7E1A0D40" w14:textId="4E766CB3" w:rsidR="00694435" w:rsidRPr="00870C4E" w:rsidRDefault="00694435" w:rsidP="00694435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0C4E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世話役  </w:t>
      </w:r>
      <w:r w:rsidR="00A37DBD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石塚　泰博</w:t>
      </w:r>
    </w:p>
    <w:p w14:paraId="487B4510" w14:textId="77777777" w:rsidR="00694435" w:rsidRPr="00870C4E" w:rsidRDefault="00694435" w:rsidP="00694435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36"/>
          <w:szCs w:val="36"/>
        </w:rPr>
      </w:pPr>
      <w:r w:rsidRPr="00870C4E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756544" behindDoc="0" locked="0" layoutInCell="1" allowOverlap="1" wp14:anchorId="178BE0E7" wp14:editId="6C3FA9AC">
            <wp:simplePos x="0" y="0"/>
            <wp:positionH relativeFrom="column">
              <wp:posOffset>472440</wp:posOffset>
            </wp:positionH>
            <wp:positionV relativeFrom="paragraph">
              <wp:posOffset>160655</wp:posOffset>
            </wp:positionV>
            <wp:extent cx="2388235" cy="1790065"/>
            <wp:effectExtent l="0" t="0" r="0" b="0"/>
            <wp:wrapNone/>
            <wp:docPr id="2" name="図 1" descr="ﾏｰｼﾞｬﾝ部会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ﾏｰｼﾞｬﾝ部会 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79006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C4E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755520" behindDoc="0" locked="0" layoutInCell="1" allowOverlap="1" wp14:anchorId="615D2EAF" wp14:editId="4ED4CB83">
            <wp:simplePos x="0" y="0"/>
            <wp:positionH relativeFrom="column">
              <wp:posOffset>3707130</wp:posOffset>
            </wp:positionH>
            <wp:positionV relativeFrom="paragraph">
              <wp:posOffset>160655</wp:posOffset>
            </wp:positionV>
            <wp:extent cx="2464435" cy="1847262"/>
            <wp:effectExtent l="0" t="0" r="0" b="0"/>
            <wp:wrapNone/>
            <wp:docPr id="1" name="図 0" descr="ﾏｰｼﾞｬﾝ部会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ﾏｰｼﾞｬﾝ部会 0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847262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5578C" w14:textId="77777777" w:rsidR="00694435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color w:val="0070C0"/>
          <w:sz w:val="40"/>
          <w:szCs w:val="40"/>
        </w:rPr>
      </w:pPr>
    </w:p>
    <w:p w14:paraId="19CC5C72" w14:textId="77777777" w:rsidR="00694435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color w:val="0070C0"/>
          <w:sz w:val="40"/>
          <w:szCs w:val="40"/>
        </w:rPr>
      </w:pPr>
    </w:p>
    <w:p w14:paraId="500338EF" w14:textId="77777777" w:rsidR="00694435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color w:val="0070C0"/>
          <w:sz w:val="40"/>
          <w:szCs w:val="40"/>
        </w:rPr>
      </w:pPr>
    </w:p>
    <w:p w14:paraId="26AC1985" w14:textId="77777777" w:rsidR="00694435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  <w:r w:rsidRPr="00870C4E">
        <w:rPr>
          <w:rFonts w:ascii="HG丸ｺﾞｼｯｸM-PRO" w:eastAsia="HG丸ｺﾞｼｯｸM-PRO" w:hAnsi="HG丸ｺﾞｼｯｸM-PRO" w:hint="eastAsia"/>
          <w:color w:val="0070C0"/>
          <w:sz w:val="40"/>
          <w:szCs w:val="40"/>
        </w:rPr>
        <w:t xml:space="preserve"> </w:t>
      </w:r>
    </w:p>
    <w:p w14:paraId="335BBDFD" w14:textId="77777777" w:rsidR="00694435" w:rsidRPr="00870C4E" w:rsidRDefault="00694435" w:rsidP="00694435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14:paraId="61944F00" w14:textId="77777777" w:rsidR="00694435" w:rsidRPr="00870C4E" w:rsidRDefault="00694435" w:rsidP="00694435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14:paraId="11A7A6C4" w14:textId="77777777" w:rsidR="00694435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14:paraId="37F0FADA" w14:textId="545A9818" w:rsidR="00694435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48"/>
          <w:szCs w:val="48"/>
        </w:rPr>
      </w:pPr>
    </w:p>
    <w:p w14:paraId="719FF1A7" w14:textId="5490358F" w:rsidR="00040996" w:rsidRPr="00870C4E" w:rsidRDefault="00694435" w:rsidP="00694435">
      <w:pPr>
        <w:adjustRightInd w:val="0"/>
        <w:snapToGrid w:val="0"/>
        <w:rPr>
          <w:rFonts w:ascii="HG丸ｺﾞｼｯｸM-PRO" w:eastAsia="HG丸ｺﾞｼｯｸM-PRO" w:hAnsi="HG丸ｺﾞｼｯｸM-PRO"/>
          <w:sz w:val="44"/>
          <w:szCs w:val="44"/>
        </w:rPr>
      </w:pPr>
      <w:r w:rsidRPr="00870C4E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 xml:space="preserve">　</w:t>
      </w:r>
      <w:r w:rsidRPr="00870C4E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参加ご希望者は直接現地に行かれるか、HSC部長又は世話役まで連絡願います｡</w:t>
      </w:r>
    </w:p>
    <w:p w14:paraId="511A91C1" w14:textId="4E149E21" w:rsidR="0064285C" w:rsidRPr="007F276A" w:rsidRDefault="005109CE" w:rsidP="005109CE">
      <w:pPr>
        <w:adjustRightInd w:val="0"/>
        <w:snapToGrid w:val="0"/>
        <w:spacing w:beforeLines="50" w:before="200" w:line="240" w:lineRule="atLeast"/>
        <w:jc w:val="center"/>
        <w:rPr>
          <w:rFonts w:ascii="HGP創英角ﾎﾟｯﾌﾟ体" w:eastAsia="HGP創英角ﾎﾟｯﾌﾟ体"/>
          <w:color w:val="FF0000"/>
          <w:sz w:val="48"/>
          <w:szCs w:val="48"/>
        </w:rPr>
      </w:pPr>
      <w:r>
        <w:rPr>
          <w:rFonts w:ascii="HGP創英角ﾎﾟｯﾌﾟ体" w:eastAsia="HGP創英角ﾎﾟｯﾌﾟ体" w:hint="eastAsia"/>
          <w:sz w:val="48"/>
          <w:szCs w:val="48"/>
        </w:rPr>
        <w:t>川上</w:t>
      </w:r>
      <w:r>
        <w:rPr>
          <w:rFonts w:ascii="HGP創英角ﾎﾟｯﾌﾟ体" w:eastAsia="HGP創英角ﾎﾟｯﾌﾟ体"/>
          <w:sz w:val="48"/>
          <w:szCs w:val="48"/>
        </w:rPr>
        <w:t xml:space="preserve"> </w:t>
      </w:r>
      <w:r>
        <w:rPr>
          <w:rFonts w:ascii="HGP創英角ﾎﾟｯﾌﾟ体" w:eastAsia="HGP創英角ﾎﾟｯﾌﾟ体" w:hint="eastAsia"/>
          <w:sz w:val="48"/>
          <w:szCs w:val="48"/>
        </w:rPr>
        <w:t>博文</w:t>
      </w:r>
      <w:r w:rsidR="00040996" w:rsidRPr="00116E54">
        <w:rPr>
          <w:rFonts w:ascii="HGP創英角ﾎﾟｯﾌﾟ体" w:eastAsia="HGP創英角ﾎﾟｯﾌﾟ体" w:hint="eastAsia"/>
          <w:sz w:val="48"/>
          <w:szCs w:val="48"/>
        </w:rPr>
        <w:t xml:space="preserve"> HSC部長</w:t>
      </w:r>
    </w:p>
    <w:sectPr w:rsidR="0064285C" w:rsidRPr="007F276A" w:rsidSect="007F276A">
      <w:headerReference w:type="default" r:id="rId12"/>
      <w:pgSz w:w="11900" w:h="16840"/>
      <w:pgMar w:top="680" w:right="680" w:bottom="680" w:left="680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80068" w14:textId="77777777" w:rsidR="0054384C" w:rsidRDefault="0054384C" w:rsidP="005F50A4">
      <w:r>
        <w:separator/>
      </w:r>
    </w:p>
  </w:endnote>
  <w:endnote w:type="continuationSeparator" w:id="0">
    <w:p w14:paraId="71EB1363" w14:textId="77777777" w:rsidR="0054384C" w:rsidRDefault="0054384C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ＤＦＰ太丸ゴシック体">
    <w:altName w:val="Calibri"/>
    <w:charset w:val="4E"/>
    <w:family w:val="auto"/>
    <w:pitch w:val="variable"/>
    <w:sig w:usb0="00000001" w:usb1="08070000" w:usb2="00000010" w:usb3="00000000" w:csb0="00020000" w:csb1="00000000"/>
  </w:font>
  <w:font w:name="American Typewriter">
    <w:charset w:val="00"/>
    <w:family w:val="roman"/>
    <w:pitch w:val="variable"/>
    <w:sig w:usb0="A000006F" w:usb1="00000019" w:usb2="00000000" w:usb3="00000000" w:csb0="00000111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805C" w14:textId="77777777" w:rsidR="0054384C" w:rsidRDefault="0054384C" w:rsidP="005F50A4">
      <w:r>
        <w:separator/>
      </w:r>
    </w:p>
  </w:footnote>
  <w:footnote w:type="continuationSeparator" w:id="0">
    <w:p w14:paraId="6F2A3DF2" w14:textId="77777777" w:rsidR="0054384C" w:rsidRDefault="0054384C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BF09" w14:textId="77777777" w:rsidR="000E1630" w:rsidRPr="0061447C" w:rsidRDefault="000E1630" w:rsidP="00116C82">
    <w:pPr>
      <w:pStyle w:val="a3"/>
      <w:adjustRightInd w:val="0"/>
      <w:spacing w:line="240" w:lineRule="atLeast"/>
      <w:jc w:val="right"/>
      <w:rPr>
        <w:color w:val="000000" w:themeColor="text1"/>
        <w:sz w:val="18"/>
        <w:szCs w:val="18"/>
      </w:rPr>
    </w:pPr>
    <w:r w:rsidRPr="0061447C">
      <w:rPr>
        <w:rFonts w:hint="eastAsia"/>
        <w:color w:val="000000" w:themeColor="text1"/>
        <w:sz w:val="18"/>
        <w:szCs w:val="18"/>
        <w:highlight w:val="yellow"/>
      </w:rPr>
      <w:t>宝塚市花のみち自治会</w:t>
    </w:r>
    <w:r w:rsidRPr="0061447C">
      <w:rPr>
        <w:color w:val="000000" w:themeColor="text1"/>
        <w:sz w:val="18"/>
        <w:szCs w:val="18"/>
        <w:highlight w:val="yellow"/>
      </w:rPr>
      <w:t xml:space="preserve"> HSC</w:t>
    </w:r>
    <w:r w:rsidRPr="0061447C">
      <w:rPr>
        <w:rFonts w:hint="eastAsia"/>
        <w:color w:val="000000" w:themeColor="text1"/>
        <w:sz w:val="18"/>
        <w:szCs w:val="18"/>
        <w:highlight w:val="yellow"/>
      </w:rPr>
      <w:t>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F2DAC"/>
    <w:multiLevelType w:val="hybridMultilevel"/>
    <w:tmpl w:val="B0845DA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4B2785E"/>
    <w:multiLevelType w:val="hybridMultilevel"/>
    <w:tmpl w:val="1A42D5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B1949"/>
    <w:multiLevelType w:val="hybridMultilevel"/>
    <w:tmpl w:val="63869F2A"/>
    <w:lvl w:ilvl="0" w:tplc="0409000F">
      <w:start w:val="1"/>
      <w:numFmt w:val="decimal"/>
      <w:lvlText w:val="%1."/>
      <w:lvlJc w:val="left"/>
      <w:pPr>
        <w:ind w:left="768" w:hanging="420"/>
      </w:p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805321745">
    <w:abstractNumId w:val="2"/>
  </w:num>
  <w:num w:numId="2" w16cid:durableId="295185994">
    <w:abstractNumId w:val="0"/>
  </w:num>
  <w:num w:numId="3" w16cid:durableId="123184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A4"/>
    <w:rsid w:val="00013248"/>
    <w:rsid w:val="00040996"/>
    <w:rsid w:val="000443AD"/>
    <w:rsid w:val="000465DC"/>
    <w:rsid w:val="00061D24"/>
    <w:rsid w:val="00073407"/>
    <w:rsid w:val="000C33D3"/>
    <w:rsid w:val="000C4AF6"/>
    <w:rsid w:val="000E1630"/>
    <w:rsid w:val="000E58B3"/>
    <w:rsid w:val="00116C82"/>
    <w:rsid w:val="001405F7"/>
    <w:rsid w:val="0019276C"/>
    <w:rsid w:val="001C128A"/>
    <w:rsid w:val="00203144"/>
    <w:rsid w:val="00205A58"/>
    <w:rsid w:val="002119CA"/>
    <w:rsid w:val="00216475"/>
    <w:rsid w:val="00223CD5"/>
    <w:rsid w:val="002523D3"/>
    <w:rsid w:val="00252A73"/>
    <w:rsid w:val="00271177"/>
    <w:rsid w:val="002725FF"/>
    <w:rsid w:val="00277CD6"/>
    <w:rsid w:val="00296A8C"/>
    <w:rsid w:val="002B044F"/>
    <w:rsid w:val="002B75C4"/>
    <w:rsid w:val="002D0B7E"/>
    <w:rsid w:val="002D5C5C"/>
    <w:rsid w:val="002F1D9C"/>
    <w:rsid w:val="002F245D"/>
    <w:rsid w:val="00300E78"/>
    <w:rsid w:val="0032571E"/>
    <w:rsid w:val="00330909"/>
    <w:rsid w:val="00330E28"/>
    <w:rsid w:val="0033115D"/>
    <w:rsid w:val="00355705"/>
    <w:rsid w:val="003A2806"/>
    <w:rsid w:val="003D3434"/>
    <w:rsid w:val="003E112F"/>
    <w:rsid w:val="003E72FF"/>
    <w:rsid w:val="003F0BEA"/>
    <w:rsid w:val="00406E41"/>
    <w:rsid w:val="00410450"/>
    <w:rsid w:val="00436F39"/>
    <w:rsid w:val="00445FA1"/>
    <w:rsid w:val="00467228"/>
    <w:rsid w:val="004B21E1"/>
    <w:rsid w:val="004B35B2"/>
    <w:rsid w:val="004D4A71"/>
    <w:rsid w:val="004E0E03"/>
    <w:rsid w:val="004E18D4"/>
    <w:rsid w:val="004E6ECB"/>
    <w:rsid w:val="00500C6E"/>
    <w:rsid w:val="00505D4A"/>
    <w:rsid w:val="005109CE"/>
    <w:rsid w:val="0051283B"/>
    <w:rsid w:val="0054329E"/>
    <w:rsid w:val="0054384C"/>
    <w:rsid w:val="0054449E"/>
    <w:rsid w:val="00546D3A"/>
    <w:rsid w:val="00554EB9"/>
    <w:rsid w:val="00567065"/>
    <w:rsid w:val="00571FAD"/>
    <w:rsid w:val="005876B4"/>
    <w:rsid w:val="00596EFB"/>
    <w:rsid w:val="005A4A78"/>
    <w:rsid w:val="005D1B1A"/>
    <w:rsid w:val="005E42BC"/>
    <w:rsid w:val="005F50A4"/>
    <w:rsid w:val="0061447C"/>
    <w:rsid w:val="00632627"/>
    <w:rsid w:val="0064285C"/>
    <w:rsid w:val="00671D3D"/>
    <w:rsid w:val="00694435"/>
    <w:rsid w:val="006A7D8F"/>
    <w:rsid w:val="006E37CC"/>
    <w:rsid w:val="007021C8"/>
    <w:rsid w:val="00730C48"/>
    <w:rsid w:val="00736654"/>
    <w:rsid w:val="0075793F"/>
    <w:rsid w:val="007B042F"/>
    <w:rsid w:val="007B4325"/>
    <w:rsid w:val="007C680F"/>
    <w:rsid w:val="007C72FE"/>
    <w:rsid w:val="007E20A0"/>
    <w:rsid w:val="007E4DC9"/>
    <w:rsid w:val="007E65E7"/>
    <w:rsid w:val="007E6CEE"/>
    <w:rsid w:val="007F276A"/>
    <w:rsid w:val="007F3BE2"/>
    <w:rsid w:val="00812B44"/>
    <w:rsid w:val="00863257"/>
    <w:rsid w:val="00870C4E"/>
    <w:rsid w:val="00874BDE"/>
    <w:rsid w:val="008B1323"/>
    <w:rsid w:val="008D668C"/>
    <w:rsid w:val="008E5F41"/>
    <w:rsid w:val="008F408E"/>
    <w:rsid w:val="00951CDF"/>
    <w:rsid w:val="00983C46"/>
    <w:rsid w:val="009867FF"/>
    <w:rsid w:val="009A3DE6"/>
    <w:rsid w:val="009A41ED"/>
    <w:rsid w:val="009C60E2"/>
    <w:rsid w:val="009E396B"/>
    <w:rsid w:val="009E70A4"/>
    <w:rsid w:val="00A15BE6"/>
    <w:rsid w:val="00A37DBD"/>
    <w:rsid w:val="00A64B02"/>
    <w:rsid w:val="00A71F1A"/>
    <w:rsid w:val="00A80A7B"/>
    <w:rsid w:val="00AD25EF"/>
    <w:rsid w:val="00AE2899"/>
    <w:rsid w:val="00B02DF2"/>
    <w:rsid w:val="00B239F5"/>
    <w:rsid w:val="00B270FE"/>
    <w:rsid w:val="00B322D5"/>
    <w:rsid w:val="00B4763E"/>
    <w:rsid w:val="00B501D4"/>
    <w:rsid w:val="00B838B6"/>
    <w:rsid w:val="00BA3446"/>
    <w:rsid w:val="00BA4EC0"/>
    <w:rsid w:val="00BB4C45"/>
    <w:rsid w:val="00BC0D91"/>
    <w:rsid w:val="00BC5B23"/>
    <w:rsid w:val="00BC5D46"/>
    <w:rsid w:val="00BC72A6"/>
    <w:rsid w:val="00C15F3C"/>
    <w:rsid w:val="00C37F47"/>
    <w:rsid w:val="00C66646"/>
    <w:rsid w:val="00C85ADA"/>
    <w:rsid w:val="00C903AA"/>
    <w:rsid w:val="00C91A9D"/>
    <w:rsid w:val="00C91EE5"/>
    <w:rsid w:val="00CC5D10"/>
    <w:rsid w:val="00D11D99"/>
    <w:rsid w:val="00D24702"/>
    <w:rsid w:val="00D352AB"/>
    <w:rsid w:val="00D5148E"/>
    <w:rsid w:val="00D5571E"/>
    <w:rsid w:val="00D73D00"/>
    <w:rsid w:val="00D76B39"/>
    <w:rsid w:val="00D84D0F"/>
    <w:rsid w:val="00D9127E"/>
    <w:rsid w:val="00DB6072"/>
    <w:rsid w:val="00DF6026"/>
    <w:rsid w:val="00E015BF"/>
    <w:rsid w:val="00E168A5"/>
    <w:rsid w:val="00E426D1"/>
    <w:rsid w:val="00E50C57"/>
    <w:rsid w:val="00E53F83"/>
    <w:rsid w:val="00E56AA0"/>
    <w:rsid w:val="00EA0EA9"/>
    <w:rsid w:val="00EA6264"/>
    <w:rsid w:val="00EB50C0"/>
    <w:rsid w:val="00EC0CAB"/>
    <w:rsid w:val="00EC4E3E"/>
    <w:rsid w:val="00EC62E1"/>
    <w:rsid w:val="00ED0001"/>
    <w:rsid w:val="00EE0A4C"/>
    <w:rsid w:val="00EF00A0"/>
    <w:rsid w:val="00F112CF"/>
    <w:rsid w:val="00F11E95"/>
    <w:rsid w:val="00F16E9F"/>
    <w:rsid w:val="00F46EAA"/>
    <w:rsid w:val="00F63B9E"/>
    <w:rsid w:val="00F80E09"/>
    <w:rsid w:val="00F91E2F"/>
    <w:rsid w:val="00FC19C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84B89"/>
  <w14:defaultImageDpi w14:val="300"/>
  <w15:docId w15:val="{80C0A45F-9AE9-3D4C-9793-63012CB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A4"/>
  </w:style>
  <w:style w:type="paragraph" w:styleId="a5">
    <w:name w:val="footer"/>
    <w:basedOn w:val="a"/>
    <w:link w:val="a6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A4"/>
  </w:style>
  <w:style w:type="paragraph" w:styleId="a7">
    <w:name w:val="Balloon Text"/>
    <w:basedOn w:val="a"/>
    <w:link w:val="a8"/>
    <w:uiPriority w:val="99"/>
    <w:semiHidden/>
    <w:unhideWhenUsed/>
    <w:rsid w:val="003D3434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434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F276A"/>
    <w:pPr>
      <w:widowControl/>
      <w:spacing w:after="160" w:line="288" w:lineRule="auto"/>
      <w:ind w:left="720"/>
      <w:contextualSpacing/>
      <w:jc w:val="left"/>
    </w:pPr>
    <w:rPr>
      <w:color w:val="5A5A5A" w:themeColor="text1" w:themeTint="A5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933CC-7517-5342-89E0-B8F658A2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弘之 山本</cp:lastModifiedBy>
  <cp:revision>67</cp:revision>
  <cp:lastPrinted>2024-03-23T06:31:00Z</cp:lastPrinted>
  <dcterms:created xsi:type="dcterms:W3CDTF">2018-02-20T10:45:00Z</dcterms:created>
  <dcterms:modified xsi:type="dcterms:W3CDTF">2024-11-02T23:40:00Z</dcterms:modified>
</cp:coreProperties>
</file>